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11256" w14:textId="77777777" w:rsidR="007E6BD3" w:rsidRPr="00816649" w:rsidRDefault="00F161D8" w:rsidP="00F161D8">
      <w:pPr>
        <w:rPr>
          <w:rFonts w:asciiTheme="majorHAnsi" w:hAnsiTheme="majorHAnsi"/>
          <w:b/>
          <w:sz w:val="28"/>
          <w:szCs w:val="28"/>
        </w:rPr>
      </w:pPr>
      <w:r w:rsidRPr="00816649">
        <w:rPr>
          <w:rFonts w:asciiTheme="majorHAnsi" w:hAnsiTheme="majorHAnsi"/>
          <w:b/>
          <w:sz w:val="28"/>
          <w:szCs w:val="28"/>
        </w:rPr>
        <w:t xml:space="preserve">PROPOSTA DI TESI PRESSO </w:t>
      </w:r>
      <w:r w:rsidR="00816649" w:rsidRPr="00816649">
        <w:rPr>
          <w:rFonts w:asciiTheme="majorHAnsi" w:hAnsiTheme="majorHAnsi"/>
          <w:b/>
          <w:sz w:val="28"/>
          <w:szCs w:val="28"/>
        </w:rPr>
        <w:t>L’</w:t>
      </w:r>
      <w:r w:rsidRPr="00816649">
        <w:rPr>
          <w:rFonts w:asciiTheme="majorHAnsi" w:hAnsiTheme="majorHAnsi"/>
          <w:b/>
          <w:sz w:val="28"/>
          <w:szCs w:val="28"/>
        </w:rPr>
        <w:t xml:space="preserve">AZIENDA </w:t>
      </w:r>
      <w:r w:rsidR="00816649" w:rsidRPr="00816649">
        <w:rPr>
          <w:rFonts w:asciiTheme="majorHAnsi" w:hAnsiTheme="majorHAnsi"/>
          <w:b/>
          <w:sz w:val="28"/>
          <w:szCs w:val="28"/>
        </w:rPr>
        <w:t xml:space="preserve">ASSIOMA.NET </w:t>
      </w:r>
      <w:r w:rsidRPr="00816649">
        <w:rPr>
          <w:rFonts w:asciiTheme="majorHAnsi" w:hAnsiTheme="majorHAnsi"/>
          <w:b/>
          <w:sz w:val="28"/>
          <w:szCs w:val="28"/>
        </w:rPr>
        <w:t>CON TIROCINIO</w:t>
      </w:r>
    </w:p>
    <w:p w14:paraId="52B94AD4" w14:textId="77777777" w:rsidR="00F161D8" w:rsidRDefault="00F161D8" w:rsidP="00F161D8">
      <w:pPr>
        <w:pStyle w:val="Heading1"/>
        <w:jc w:val="both"/>
        <w:rPr>
          <w:lang w:val="it-IT"/>
        </w:rPr>
      </w:pPr>
      <w:r>
        <w:rPr>
          <w:lang w:val="it-IT"/>
        </w:rPr>
        <w:t xml:space="preserve">Tesi 1 - </w:t>
      </w:r>
      <w:r>
        <w:rPr>
          <w:lang w:val="it-IT"/>
        </w:rPr>
        <w:t>Qualità semantica di dati non strutturati (comunicazione aziendale)</w:t>
      </w:r>
    </w:p>
    <w:p w14:paraId="29787BD6" w14:textId="77777777" w:rsidR="00F161D8" w:rsidRDefault="00F161D8" w:rsidP="00F161D8">
      <w:pPr>
        <w:jc w:val="both"/>
        <w:rPr>
          <w:lang w:val="it-IT"/>
        </w:rPr>
      </w:pPr>
      <w:r>
        <w:rPr>
          <w:lang w:val="it-IT"/>
        </w:rPr>
        <w:t xml:space="preserve">In aggiunta alla verifica della qualità dei dati prodotti dalle applicazioni di business dell’azienda è opportuno estendere l’analisi verso </w:t>
      </w:r>
      <w:r w:rsidRPr="00D0095A">
        <w:rPr>
          <w:lang w:val="it-IT"/>
        </w:rPr>
        <w:t>l</w:t>
      </w:r>
      <w:r>
        <w:rPr>
          <w:lang w:val="it-IT"/>
        </w:rPr>
        <w:t xml:space="preserve">e </w:t>
      </w:r>
      <w:r w:rsidRPr="00D0095A">
        <w:rPr>
          <w:lang w:val="it-IT"/>
        </w:rPr>
        <w:t xml:space="preserve">attività </w:t>
      </w:r>
      <w:r>
        <w:rPr>
          <w:lang w:val="it-IT"/>
        </w:rPr>
        <w:t>relative alla comunicazione aziendale B2B e B2C</w:t>
      </w:r>
      <w:r w:rsidRPr="00D0095A">
        <w:rPr>
          <w:lang w:val="it-IT"/>
        </w:rPr>
        <w:t>.</w:t>
      </w:r>
    </w:p>
    <w:p w14:paraId="0E338BE6" w14:textId="77777777" w:rsidR="00F161D8" w:rsidRDefault="00F161D8" w:rsidP="00F161D8">
      <w:pPr>
        <w:jc w:val="both"/>
        <w:rPr>
          <w:lang w:val="it-IT"/>
        </w:rPr>
      </w:pPr>
      <w:r w:rsidRPr="00090D01">
        <w:rPr>
          <w:lang w:val="it-IT"/>
        </w:rPr>
        <w:t xml:space="preserve">La qualità della comunicazione si concentra sul fatto che il significato di un messaggio sia chiaro. La sola formattazione corretta dei dati non </w:t>
      </w:r>
      <w:r>
        <w:rPr>
          <w:lang w:val="it-IT"/>
        </w:rPr>
        <w:t>è sufficiente</w:t>
      </w:r>
      <w:r w:rsidRPr="00090D01">
        <w:rPr>
          <w:lang w:val="it-IT"/>
        </w:rPr>
        <w:t xml:space="preserve">. Se il significato non è chiaro, </w:t>
      </w:r>
      <w:r>
        <w:rPr>
          <w:lang w:val="it-IT"/>
        </w:rPr>
        <w:t>la</w:t>
      </w:r>
      <w:r w:rsidRPr="00090D01">
        <w:rPr>
          <w:lang w:val="it-IT"/>
        </w:rPr>
        <w:t xml:space="preserve"> comunicazione aziendale non sarà compresa correttamente. </w:t>
      </w:r>
    </w:p>
    <w:p w14:paraId="6A8AB125" w14:textId="77777777" w:rsidR="00F161D8" w:rsidRDefault="00F161D8" w:rsidP="00F161D8">
      <w:pPr>
        <w:jc w:val="both"/>
        <w:rPr>
          <w:lang w:val="it-IT"/>
        </w:rPr>
      </w:pPr>
      <w:r w:rsidRPr="00090D01">
        <w:rPr>
          <w:lang w:val="it-IT"/>
        </w:rPr>
        <w:t xml:space="preserve">In altre parole, è necessaria la </w:t>
      </w:r>
      <w:r>
        <w:rPr>
          <w:lang w:val="it-IT"/>
        </w:rPr>
        <w:t>“</w:t>
      </w:r>
      <w:r w:rsidRPr="00090D01">
        <w:rPr>
          <w:lang w:val="it-IT"/>
        </w:rPr>
        <w:t>Qualità Semantica</w:t>
      </w:r>
      <w:r>
        <w:rPr>
          <w:lang w:val="it-IT"/>
        </w:rPr>
        <w:t>” (non solo la Qualità dei Dati) l</w:t>
      </w:r>
      <w:r w:rsidRPr="00E51667">
        <w:rPr>
          <w:lang w:val="it-IT"/>
        </w:rPr>
        <w:t xml:space="preserve">e </w:t>
      </w:r>
      <w:r>
        <w:rPr>
          <w:lang w:val="it-IT"/>
        </w:rPr>
        <w:t xml:space="preserve">cui </w:t>
      </w:r>
      <w:r w:rsidRPr="00E51667">
        <w:rPr>
          <w:lang w:val="it-IT"/>
        </w:rPr>
        <w:t xml:space="preserve">dimensioni </w:t>
      </w:r>
      <w:r>
        <w:rPr>
          <w:lang w:val="it-IT"/>
        </w:rPr>
        <w:t>derivano dalla responsabilità dell’emittente della comunicazione nell’inviare l’informazione.</w:t>
      </w:r>
    </w:p>
    <w:p w14:paraId="65BADA4A" w14:textId="77777777" w:rsidR="00F161D8" w:rsidRDefault="00F161D8" w:rsidP="00F161D8">
      <w:pPr>
        <w:jc w:val="both"/>
        <w:rPr>
          <w:lang w:val="it-IT"/>
        </w:rPr>
      </w:pPr>
      <w:r>
        <w:rPr>
          <w:lang w:val="it-IT"/>
        </w:rPr>
        <w:t>In questo senso il messaggio dovrebbe essere: leggibile, comprensibile, preciso, affidabile, utile e sufficiente.</w:t>
      </w:r>
    </w:p>
    <w:p w14:paraId="4C5540C5" w14:textId="77777777" w:rsidR="00F161D8" w:rsidRDefault="00F161D8" w:rsidP="00F161D8">
      <w:pPr>
        <w:jc w:val="both"/>
        <w:rPr>
          <w:lang w:val="it-IT"/>
        </w:rPr>
      </w:pPr>
      <w:r>
        <w:rPr>
          <w:lang w:val="it-IT"/>
        </w:rPr>
        <w:t>Obiettivo della tesi</w:t>
      </w:r>
      <w:r w:rsidRPr="0034516F">
        <w:rPr>
          <w:lang w:val="it-IT"/>
        </w:rPr>
        <w:t xml:space="preserve"> </w:t>
      </w:r>
      <w:r>
        <w:rPr>
          <w:lang w:val="it-IT"/>
        </w:rPr>
        <w:t>è definire un modello generale</w:t>
      </w:r>
      <w:r w:rsidRPr="0034516F">
        <w:rPr>
          <w:lang w:val="it-IT"/>
        </w:rPr>
        <w:t>, ampiamente applicabile per la mi</w:t>
      </w:r>
      <w:r>
        <w:rPr>
          <w:lang w:val="it-IT"/>
        </w:rPr>
        <w:t>surazione della qualità semantica dei dati non strutturati che formano i messaggi, le comunicazioni aziendali; individuare un modello concettuale per esprimere le regole aziendali; formulare un vocabolario che le rispecchi e che possa essere utilizzato per validare le “qualità semantiche” delle comunicazioni in uscita dall’azienda.</w:t>
      </w:r>
    </w:p>
    <w:p w14:paraId="7DA29104" w14:textId="77777777" w:rsidR="00816649" w:rsidRDefault="00816649" w:rsidP="00F161D8">
      <w:pPr>
        <w:jc w:val="both"/>
        <w:rPr>
          <w:lang w:val="it-IT"/>
        </w:rPr>
      </w:pPr>
    </w:p>
    <w:p w14:paraId="60A24348" w14:textId="77777777" w:rsidR="00816649" w:rsidRDefault="00816649" w:rsidP="00816649">
      <w:pPr>
        <w:pStyle w:val="Heading1"/>
        <w:jc w:val="both"/>
        <w:rPr>
          <w:lang w:val="it-IT"/>
        </w:rPr>
      </w:pPr>
      <w:r>
        <w:rPr>
          <w:lang w:val="it-IT"/>
        </w:rPr>
        <w:t xml:space="preserve">Tesi 2 - </w:t>
      </w:r>
      <w:r>
        <w:rPr>
          <w:lang w:val="it-IT"/>
        </w:rPr>
        <w:t>Data Quality dei flussi finanziari temporali.</w:t>
      </w:r>
    </w:p>
    <w:p w14:paraId="4BFC12AC" w14:textId="77777777" w:rsidR="00816649" w:rsidRDefault="00816649" w:rsidP="00816649">
      <w:pPr>
        <w:jc w:val="both"/>
        <w:rPr>
          <w:lang w:val="it-IT"/>
        </w:rPr>
      </w:pPr>
      <w:r>
        <w:rPr>
          <w:lang w:val="it-IT"/>
        </w:rPr>
        <w:t xml:space="preserve">Nei settori </w:t>
      </w:r>
      <w:r>
        <w:rPr>
          <w:i/>
          <w:lang w:val="it-IT"/>
        </w:rPr>
        <w:t>data driven</w:t>
      </w:r>
      <w:r w:rsidRPr="005162E7">
        <w:rPr>
          <w:lang w:val="it-IT"/>
        </w:rPr>
        <w:t>, le decisioni si basano su applicazioni di analisi che elaborano flussi continui di dati. Tipicamente, i dati sono caratterizzati da un segnale statistico che</w:t>
      </w:r>
      <w:r>
        <w:rPr>
          <w:lang w:val="it-IT"/>
        </w:rPr>
        <w:t xml:space="preserve"> li</w:t>
      </w:r>
      <w:r w:rsidRPr="005162E7">
        <w:rPr>
          <w:lang w:val="it-IT"/>
        </w:rPr>
        <w:t xml:space="preserve"> rappresenta </w:t>
      </w:r>
      <w:r>
        <w:rPr>
          <w:lang w:val="it-IT"/>
        </w:rPr>
        <w:t>all'interno di alcuni limiti d’</w:t>
      </w:r>
      <w:r w:rsidRPr="005162E7">
        <w:rPr>
          <w:lang w:val="it-IT"/>
        </w:rPr>
        <w:t xml:space="preserve">incertezza. Le applicazioni di analisi si basano su questo segnale per fare </w:t>
      </w:r>
      <w:r>
        <w:rPr>
          <w:lang w:val="it-IT"/>
        </w:rPr>
        <w:t xml:space="preserve">predizioni e </w:t>
      </w:r>
      <w:r w:rsidRPr="005162E7">
        <w:rPr>
          <w:lang w:val="it-IT"/>
        </w:rPr>
        <w:t>previsioni</w:t>
      </w:r>
      <w:r>
        <w:rPr>
          <w:lang w:val="it-IT"/>
        </w:rPr>
        <w:t>,</w:t>
      </w:r>
      <w:r w:rsidRPr="005162E7">
        <w:rPr>
          <w:lang w:val="it-IT"/>
        </w:rPr>
        <w:t xml:space="preserve"> creare repor</w:t>
      </w:r>
      <w:r>
        <w:rPr>
          <w:lang w:val="it-IT"/>
        </w:rPr>
        <w:t>t, cruscotti e visualizzazioni.</w:t>
      </w:r>
    </w:p>
    <w:p w14:paraId="20653172" w14:textId="77777777" w:rsidR="00816649" w:rsidRPr="005162E7" w:rsidRDefault="00816649" w:rsidP="00816649">
      <w:pPr>
        <w:jc w:val="both"/>
        <w:rPr>
          <w:lang w:val="it-IT"/>
        </w:rPr>
      </w:pPr>
      <w:r w:rsidRPr="005162E7">
        <w:rPr>
          <w:lang w:val="it-IT"/>
        </w:rPr>
        <w:t>I problemi di</w:t>
      </w:r>
      <w:r>
        <w:rPr>
          <w:lang w:val="it-IT"/>
        </w:rPr>
        <w:t xml:space="preserve"> Data</w:t>
      </w:r>
      <w:r w:rsidRPr="005162E7">
        <w:rPr>
          <w:lang w:val="it-IT"/>
        </w:rPr>
        <w:t xml:space="preserve"> </w:t>
      </w:r>
      <w:r>
        <w:rPr>
          <w:lang w:val="it-IT"/>
        </w:rPr>
        <w:t>Q</w:t>
      </w:r>
      <w:r w:rsidRPr="005162E7">
        <w:rPr>
          <w:lang w:val="it-IT"/>
        </w:rPr>
        <w:t>ualit</w:t>
      </w:r>
      <w:r>
        <w:rPr>
          <w:lang w:val="it-IT"/>
        </w:rPr>
        <w:t xml:space="preserve">y come dati mancanti (lacune), incompleti o duplicati (picchi) </w:t>
      </w:r>
      <w:r w:rsidRPr="005162E7">
        <w:rPr>
          <w:lang w:val="it-IT"/>
        </w:rPr>
        <w:t>interferiscono con questo segnale distorc</w:t>
      </w:r>
      <w:r>
        <w:rPr>
          <w:lang w:val="it-IT"/>
        </w:rPr>
        <w:t>endo le informazioni e</w:t>
      </w:r>
      <w:r w:rsidRPr="005162E7">
        <w:rPr>
          <w:lang w:val="it-IT"/>
        </w:rPr>
        <w:t xml:space="preserve"> portando a risultati di analisi fuorvianti e a decisioni potenzialmente sbagliate.</w:t>
      </w:r>
    </w:p>
    <w:p w14:paraId="65269789" w14:textId="77777777" w:rsidR="00816649" w:rsidRDefault="00816649" w:rsidP="00816649">
      <w:pPr>
        <w:jc w:val="both"/>
        <w:rPr>
          <w:lang w:val="it-IT"/>
        </w:rPr>
      </w:pPr>
      <w:r>
        <w:rPr>
          <w:lang w:val="it-IT"/>
        </w:rPr>
        <w:t>Obiettivo della tesi</w:t>
      </w:r>
      <w:r w:rsidRPr="0034516F">
        <w:rPr>
          <w:lang w:val="it-IT"/>
        </w:rPr>
        <w:t xml:space="preserve"> </w:t>
      </w:r>
      <w:r>
        <w:rPr>
          <w:lang w:val="it-IT"/>
        </w:rPr>
        <w:t xml:space="preserve">è definire un modello </w:t>
      </w:r>
      <w:r w:rsidRPr="0034516F">
        <w:rPr>
          <w:lang w:val="it-IT"/>
        </w:rPr>
        <w:t xml:space="preserve">per la misurazione della qualità dei dati dei flussi </w:t>
      </w:r>
      <w:r>
        <w:rPr>
          <w:lang w:val="it-IT"/>
        </w:rPr>
        <w:t>e</w:t>
      </w:r>
      <w:r w:rsidRPr="0034516F">
        <w:rPr>
          <w:lang w:val="it-IT"/>
        </w:rPr>
        <w:t xml:space="preserve"> che t</w:t>
      </w:r>
      <w:r>
        <w:rPr>
          <w:lang w:val="it-IT"/>
        </w:rPr>
        <w:t>enga</w:t>
      </w:r>
      <w:r w:rsidRPr="0034516F">
        <w:rPr>
          <w:lang w:val="it-IT"/>
        </w:rPr>
        <w:t xml:space="preserve"> conto della natura evolutiva dei flussi</w:t>
      </w:r>
      <w:r>
        <w:rPr>
          <w:lang w:val="it-IT"/>
        </w:rPr>
        <w:t xml:space="preserve"> stessi</w:t>
      </w:r>
      <w:r w:rsidRPr="0034516F">
        <w:rPr>
          <w:lang w:val="it-IT"/>
        </w:rPr>
        <w:t>.</w:t>
      </w:r>
      <w:r>
        <w:rPr>
          <w:lang w:val="it-IT"/>
        </w:rPr>
        <w:t xml:space="preserve"> Questo sistema consentirà di calcolare un indice di affidabilità delle fonti in termini di qualità dei dati rispetto a specifici vincoli e misurazioni del sistema.</w:t>
      </w:r>
    </w:p>
    <w:p w14:paraId="14905AA8" w14:textId="77777777" w:rsidR="00816649" w:rsidRDefault="00816649" w:rsidP="00816649">
      <w:pPr>
        <w:jc w:val="both"/>
        <w:rPr>
          <w:lang w:val="it-IT"/>
        </w:rPr>
      </w:pPr>
      <w:r>
        <w:rPr>
          <w:lang w:val="it-IT"/>
        </w:rPr>
        <w:t>Nell’ambito del progetto, si andranno a c</w:t>
      </w:r>
      <w:r w:rsidRPr="0034516F">
        <w:rPr>
          <w:lang w:val="it-IT"/>
        </w:rPr>
        <w:t>lassific</w:t>
      </w:r>
      <w:r>
        <w:rPr>
          <w:lang w:val="it-IT"/>
        </w:rPr>
        <w:t xml:space="preserve">are </w:t>
      </w:r>
      <w:r w:rsidRPr="0034516F">
        <w:rPr>
          <w:lang w:val="it-IT"/>
        </w:rPr>
        <w:t xml:space="preserve">le anomalie </w:t>
      </w:r>
      <w:r>
        <w:rPr>
          <w:lang w:val="it-IT"/>
        </w:rPr>
        <w:t xml:space="preserve">definendo non meno di tre tipi di vincoli e, </w:t>
      </w:r>
      <w:r w:rsidRPr="0034516F">
        <w:rPr>
          <w:lang w:val="it-IT"/>
        </w:rPr>
        <w:t>utilizz</w:t>
      </w:r>
      <w:r>
        <w:rPr>
          <w:lang w:val="it-IT"/>
        </w:rPr>
        <w:t>ando</w:t>
      </w:r>
      <w:r w:rsidRPr="0034516F">
        <w:rPr>
          <w:lang w:val="it-IT"/>
        </w:rPr>
        <w:t xml:space="preserve"> la distorsione statistica come metrica per misurare la </w:t>
      </w:r>
      <w:r>
        <w:rPr>
          <w:lang w:val="it-IT"/>
        </w:rPr>
        <w:t>Data Quality, si</w:t>
      </w:r>
      <w:r w:rsidRPr="0034516F">
        <w:rPr>
          <w:lang w:val="it-IT"/>
        </w:rPr>
        <w:t xml:space="preserve"> identific</w:t>
      </w:r>
      <w:r>
        <w:rPr>
          <w:lang w:val="it-IT"/>
        </w:rPr>
        <w:t>heranno</w:t>
      </w:r>
      <w:r w:rsidRPr="0034516F">
        <w:rPr>
          <w:lang w:val="it-IT"/>
        </w:rPr>
        <w:t xml:space="preserve"> le violazioni che potrebbero essere potenziali difetti.</w:t>
      </w:r>
    </w:p>
    <w:p w14:paraId="00F2AA7D" w14:textId="77777777" w:rsidR="00816649" w:rsidRDefault="00816649" w:rsidP="00F161D8">
      <w:pPr>
        <w:jc w:val="both"/>
        <w:rPr>
          <w:lang w:val="it-IT"/>
        </w:rPr>
      </w:pPr>
    </w:p>
    <w:p w14:paraId="78832D83" w14:textId="77777777" w:rsidR="00F161D8" w:rsidRDefault="00F161D8"/>
    <w:p w14:paraId="5B75EBF5" w14:textId="46FBCF92" w:rsidR="00F161D8" w:rsidRPr="00F161D8" w:rsidRDefault="00F161D8" w:rsidP="00F161D8">
      <w:pPr>
        <w:rPr>
          <w:b/>
        </w:rPr>
      </w:pPr>
      <w:r w:rsidRPr="00F161D8">
        <w:rPr>
          <w:b/>
        </w:rPr>
        <w:t xml:space="preserve">Per informazioni </w:t>
      </w:r>
      <w:r w:rsidR="000E79D9">
        <w:rPr>
          <w:b/>
        </w:rPr>
        <w:t xml:space="preserve">gli interessati sono invitati a </w:t>
      </w:r>
      <w:bookmarkStart w:id="0" w:name="_GoBack"/>
      <w:bookmarkEnd w:id="0"/>
      <w:r w:rsidRPr="00F161D8">
        <w:rPr>
          <w:b/>
        </w:rPr>
        <w:t>contattare i docenti</w:t>
      </w:r>
      <w:r w:rsidRPr="00F161D8">
        <w:rPr>
          <w:b/>
        </w:rPr>
        <w:t xml:space="preserve"> di riferimento</w:t>
      </w:r>
      <w:r w:rsidRPr="00F161D8">
        <w:rPr>
          <w:b/>
        </w:rPr>
        <w:t>:</w:t>
      </w:r>
    </w:p>
    <w:p w14:paraId="55E9F4A3" w14:textId="77777777" w:rsidR="00F161D8" w:rsidRPr="00F161D8" w:rsidRDefault="00F161D8" w:rsidP="00F161D8">
      <w:pPr>
        <w:rPr>
          <w:i/>
        </w:rPr>
      </w:pPr>
      <w:r w:rsidRPr="00F161D8">
        <w:rPr>
          <w:i/>
        </w:rPr>
        <w:t xml:space="preserve">Barbara Pernici </w:t>
      </w:r>
      <w:r>
        <w:rPr>
          <w:i/>
        </w:rPr>
        <w:t>b</w:t>
      </w:r>
      <w:r w:rsidRPr="00F161D8">
        <w:rPr>
          <w:i/>
        </w:rPr>
        <w:t>arbara.pernici@polimi.it</w:t>
      </w:r>
    </w:p>
    <w:p w14:paraId="0B5AFADE" w14:textId="77777777" w:rsidR="00F161D8" w:rsidRPr="00F161D8" w:rsidRDefault="00F161D8" w:rsidP="00F161D8">
      <w:pPr>
        <w:rPr>
          <w:i/>
        </w:rPr>
      </w:pPr>
      <w:r w:rsidRPr="00F161D8">
        <w:rPr>
          <w:i/>
        </w:rPr>
        <w:t>Cinzia Cappiello cinzia.cappiello@polimi.it</w:t>
      </w:r>
    </w:p>
    <w:p w14:paraId="3C56CE78" w14:textId="77777777" w:rsidR="00F161D8" w:rsidRDefault="00F161D8"/>
    <w:sectPr w:rsidR="00F161D8" w:rsidSect="007E6B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D8"/>
    <w:rsid w:val="000E79D9"/>
    <w:rsid w:val="007E6BD3"/>
    <w:rsid w:val="00816649"/>
    <w:rsid w:val="00F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06DD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1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1D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1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1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16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1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1D8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1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1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16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2337</Characters>
  <Application>Microsoft Macintosh Word</Application>
  <DocSecurity>0</DocSecurity>
  <Lines>19</Lines>
  <Paragraphs>5</Paragraphs>
  <ScaleCrop>false</ScaleCrop>
  <Company>Politecnico di Milano - DEI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Pernici</dc:creator>
  <cp:keywords/>
  <dc:description/>
  <cp:lastModifiedBy>Barbara Pernici</cp:lastModifiedBy>
  <cp:revision>3</cp:revision>
  <dcterms:created xsi:type="dcterms:W3CDTF">2018-12-05T15:17:00Z</dcterms:created>
  <dcterms:modified xsi:type="dcterms:W3CDTF">2018-12-05T15:24:00Z</dcterms:modified>
</cp:coreProperties>
</file>